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DFC" w:rsidRPr="005A2E6F" w:rsidRDefault="00451DFC" w:rsidP="00451DFC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lang w:eastAsia="ru-RU"/>
        </w:rPr>
        <w:t xml:space="preserve">                                                            </w:t>
      </w:r>
      <w:r w:rsidR="00FB6521">
        <w:rPr>
          <w:rFonts w:ascii="Times New Roman" w:eastAsia="SimSun" w:hAnsi="Times New Roman" w:cs="Times New Roman"/>
          <w:sz w:val="28"/>
          <w:lang w:eastAsia="ru-RU"/>
        </w:rPr>
        <w:t>Приложение</w:t>
      </w:r>
      <w:r w:rsidRPr="005A2E6F">
        <w:rPr>
          <w:rFonts w:ascii="Times New Roman" w:eastAsia="SimSun" w:hAnsi="Times New Roman" w:cs="Times New Roman"/>
          <w:sz w:val="28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8"/>
          <w:lang w:eastAsia="ru-RU"/>
        </w:rPr>
        <w:t>№ 1</w:t>
      </w:r>
    </w:p>
    <w:p w:rsidR="00785CB7" w:rsidRDefault="00451DFC" w:rsidP="00451DFC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 w:rsidRPr="005A2E6F">
        <w:rPr>
          <w:rFonts w:ascii="Times New Roman" w:eastAsia="SimSun" w:hAnsi="Times New Roman" w:cs="Times New Roman"/>
          <w:sz w:val="28"/>
          <w:szCs w:val="28"/>
        </w:rPr>
        <w:t xml:space="preserve">к </w:t>
      </w:r>
      <w:r w:rsidR="00785CB7">
        <w:rPr>
          <w:rFonts w:ascii="Times New Roman" w:eastAsia="SimSun" w:hAnsi="Times New Roman" w:cs="Times New Roman"/>
          <w:sz w:val="28"/>
          <w:szCs w:val="28"/>
        </w:rPr>
        <w:t xml:space="preserve">Методике оценки эффективности использования средств бюджета муниципального образования Тимашевский район, направляемых </w:t>
      </w:r>
    </w:p>
    <w:p w:rsidR="00785CB7" w:rsidRDefault="00785CB7" w:rsidP="00451DFC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на капитальные вложения</w:t>
      </w:r>
    </w:p>
    <w:p w:rsidR="00451DFC" w:rsidRDefault="00785CB7" w:rsidP="00451DFC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</w:p>
    <w:p w:rsidR="0011488E" w:rsidRDefault="0011488E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0EF9" w:rsidRDefault="00070EF9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28AF" w:rsidRPr="00E83F86" w:rsidRDefault="009B28AF" w:rsidP="00B54DE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83F86">
        <w:rPr>
          <w:rFonts w:ascii="Times New Roman" w:hAnsi="Times New Roman" w:cs="Times New Roman"/>
          <w:b w:val="0"/>
          <w:sz w:val="28"/>
          <w:szCs w:val="28"/>
        </w:rPr>
        <w:t>РАСЧЕТ</w:t>
      </w:r>
    </w:p>
    <w:p w:rsidR="009B28AF" w:rsidRPr="00E83F86" w:rsidRDefault="009B28AF" w:rsidP="00B54DE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83F86">
        <w:rPr>
          <w:rFonts w:ascii="Times New Roman" w:hAnsi="Times New Roman" w:cs="Times New Roman"/>
          <w:b w:val="0"/>
          <w:sz w:val="28"/>
          <w:szCs w:val="28"/>
        </w:rPr>
        <w:t>ИНТЕГРАЛЬНОЙ ОЦЕНКИ ЭФФЕКТИВНОСТИ</w:t>
      </w:r>
    </w:p>
    <w:p w:rsidR="009B28AF" w:rsidRPr="00E83F86" w:rsidRDefault="009B28AF" w:rsidP="00B54DE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83F86">
        <w:rPr>
          <w:rFonts w:ascii="Times New Roman" w:hAnsi="Times New Roman" w:cs="Times New Roman"/>
          <w:b w:val="0"/>
          <w:sz w:val="28"/>
          <w:szCs w:val="28"/>
        </w:rPr>
        <w:t>ИНВЕСТИЦИОННОГО ПРОЕКТА</w:t>
      </w:r>
    </w:p>
    <w:p w:rsidR="009B28AF" w:rsidRPr="00E83F86" w:rsidRDefault="009B28AF" w:rsidP="00B54DE6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B28AF" w:rsidRPr="00AB2D14" w:rsidRDefault="009B28AF" w:rsidP="00B54DE6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AB2D14">
        <w:rPr>
          <w:rFonts w:ascii="Times New Roman" w:hAnsi="Times New Roman" w:cs="Times New Roman"/>
          <w:sz w:val="28"/>
          <w:szCs w:val="28"/>
        </w:rPr>
        <w:t xml:space="preserve">Наименование проекта </w:t>
      </w:r>
      <w:r w:rsidR="00E83F86" w:rsidRPr="00AB2D14">
        <w:rPr>
          <w:rFonts w:ascii="Times New Roman" w:hAnsi="Times New Roman" w:cs="Times New Roman"/>
          <w:sz w:val="28"/>
          <w:szCs w:val="28"/>
        </w:rPr>
        <w:t>(по паспорту инвестиционного проекта)</w:t>
      </w:r>
    </w:p>
    <w:p w:rsidR="0032389F" w:rsidRPr="00AB2D14" w:rsidRDefault="0032389F" w:rsidP="00B54DE6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AB2D1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9B28AF" w:rsidRPr="00AB2D14" w:rsidRDefault="00445A54" w:rsidP="00B54D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D14">
        <w:rPr>
          <w:rFonts w:ascii="Times New Roman" w:hAnsi="Times New Roman" w:cs="Times New Roman"/>
          <w:sz w:val="28"/>
          <w:szCs w:val="28"/>
        </w:rPr>
        <w:t>Ф</w:t>
      </w:r>
      <w:r w:rsidR="009B28AF" w:rsidRPr="00AB2D14">
        <w:rPr>
          <w:rFonts w:ascii="Times New Roman" w:hAnsi="Times New Roman" w:cs="Times New Roman"/>
          <w:sz w:val="28"/>
          <w:szCs w:val="28"/>
        </w:rPr>
        <w:t>орма реализации инвестиционного проекта (</w:t>
      </w:r>
      <w:r w:rsidR="00A742DA" w:rsidRPr="00AB2D14">
        <w:rPr>
          <w:rFonts w:ascii="Times New Roman" w:hAnsi="Times New Roman" w:cs="Times New Roman"/>
          <w:sz w:val="28"/>
          <w:szCs w:val="28"/>
        </w:rPr>
        <w:t xml:space="preserve">новое </w:t>
      </w:r>
      <w:r w:rsidR="009B28AF" w:rsidRPr="00AB2D14">
        <w:rPr>
          <w:rFonts w:ascii="Times New Roman" w:hAnsi="Times New Roman" w:cs="Times New Roman"/>
          <w:sz w:val="28"/>
          <w:szCs w:val="28"/>
        </w:rPr>
        <w:t>строительство, реконструкци</w:t>
      </w:r>
      <w:r w:rsidR="00A742DA" w:rsidRPr="00AB2D14">
        <w:rPr>
          <w:rFonts w:ascii="Times New Roman" w:hAnsi="Times New Roman" w:cs="Times New Roman"/>
          <w:sz w:val="28"/>
          <w:szCs w:val="28"/>
        </w:rPr>
        <w:t>я</w:t>
      </w:r>
      <w:r w:rsidR="009B28AF" w:rsidRPr="00AB2D14">
        <w:rPr>
          <w:rFonts w:ascii="Times New Roman" w:hAnsi="Times New Roman" w:cs="Times New Roman"/>
          <w:sz w:val="28"/>
          <w:szCs w:val="28"/>
        </w:rPr>
        <w:t xml:space="preserve">, в том числе с элементами реставрации, техническое перевооружение </w:t>
      </w:r>
      <w:r w:rsidR="00A742DA" w:rsidRPr="00AB2D14">
        <w:rPr>
          <w:rFonts w:ascii="Times New Roman" w:hAnsi="Times New Roman" w:cs="Times New Roman"/>
          <w:sz w:val="28"/>
          <w:szCs w:val="28"/>
        </w:rPr>
        <w:t xml:space="preserve">или приобретение объекта недвижимого имущества) </w:t>
      </w:r>
      <w:r w:rsidR="009B28AF" w:rsidRPr="00AB2D14">
        <w:rPr>
          <w:rFonts w:ascii="Times New Roman" w:hAnsi="Times New Roman" w:cs="Times New Roman"/>
          <w:sz w:val="28"/>
          <w:szCs w:val="28"/>
        </w:rPr>
        <w:t>объектов капитального строительства, приобретение объектов недвижимого имущества)</w:t>
      </w:r>
    </w:p>
    <w:p w:rsidR="009B28AF" w:rsidRPr="00AB2D14" w:rsidRDefault="009B28AF" w:rsidP="00B54D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D1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9B28AF" w:rsidRPr="00AB2D14" w:rsidRDefault="009B28AF" w:rsidP="00B54D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D14">
        <w:rPr>
          <w:rFonts w:ascii="Times New Roman" w:hAnsi="Times New Roman" w:cs="Times New Roman"/>
          <w:sz w:val="28"/>
          <w:szCs w:val="28"/>
        </w:rPr>
        <w:t>Заявитель _____________________________________________________</w:t>
      </w:r>
    </w:p>
    <w:p w:rsidR="009B28AF" w:rsidRPr="00AB2D14" w:rsidRDefault="009B28AF" w:rsidP="00B54D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D14">
        <w:rPr>
          <w:rFonts w:ascii="Times New Roman" w:hAnsi="Times New Roman" w:cs="Times New Roman"/>
          <w:sz w:val="28"/>
          <w:szCs w:val="28"/>
        </w:rPr>
        <w:t xml:space="preserve">Тип </w:t>
      </w:r>
      <w:r w:rsidR="00E83F86" w:rsidRPr="00AB2D14">
        <w:rPr>
          <w:rFonts w:ascii="Times New Roman" w:hAnsi="Times New Roman" w:cs="Times New Roman"/>
          <w:sz w:val="28"/>
          <w:szCs w:val="28"/>
        </w:rPr>
        <w:t xml:space="preserve">(назначение) </w:t>
      </w:r>
      <w:r w:rsidRPr="00AB2D14">
        <w:rPr>
          <w:rFonts w:ascii="Times New Roman" w:hAnsi="Times New Roman" w:cs="Times New Roman"/>
          <w:sz w:val="28"/>
          <w:szCs w:val="28"/>
        </w:rPr>
        <w:t>проекта _______________________________________</w:t>
      </w:r>
    </w:p>
    <w:p w:rsidR="009B28AF" w:rsidRPr="00AB2D14" w:rsidRDefault="009B28AF" w:rsidP="00B54D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28AF" w:rsidRPr="00A742DA" w:rsidRDefault="009B28AF" w:rsidP="00B54DE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742DA">
        <w:rPr>
          <w:rFonts w:ascii="Times New Roman" w:hAnsi="Times New Roman" w:cs="Times New Roman"/>
          <w:sz w:val="24"/>
          <w:szCs w:val="24"/>
        </w:rPr>
        <w:t>Таблица 1. Оценка соответствия инвестиционного проекта</w:t>
      </w:r>
    </w:p>
    <w:p w:rsidR="009B28AF" w:rsidRPr="00A742DA" w:rsidRDefault="009B28AF" w:rsidP="00B54D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742DA">
        <w:rPr>
          <w:rFonts w:ascii="Times New Roman" w:hAnsi="Times New Roman" w:cs="Times New Roman"/>
          <w:sz w:val="24"/>
          <w:szCs w:val="24"/>
        </w:rPr>
        <w:t>качественным критериям</w:t>
      </w:r>
    </w:p>
    <w:p w:rsidR="009B28AF" w:rsidRPr="00E83F86" w:rsidRDefault="009B28AF" w:rsidP="00B54DE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80" w:firstRow="0" w:lastRow="0" w:firstColumn="1" w:lastColumn="0" w:noHBand="0" w:noVBand="1"/>
      </w:tblPr>
      <w:tblGrid>
        <w:gridCol w:w="567"/>
        <w:gridCol w:w="3039"/>
        <w:gridCol w:w="851"/>
        <w:gridCol w:w="1701"/>
        <w:gridCol w:w="2829"/>
      </w:tblGrid>
      <w:tr w:rsidR="009B28AF" w:rsidRPr="00E83F86" w:rsidTr="00096946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AF" w:rsidRPr="00AB2D14" w:rsidRDefault="00C339F8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  <w:r w:rsidR="009B28AF"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п/п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AF" w:rsidRPr="00AB2D14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Критерий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AF" w:rsidRPr="00AB2D14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0" w:name="P564"/>
            <w:bookmarkEnd w:id="0"/>
            <w:r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Допустимый балл оценки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AF" w:rsidRPr="00AB2D14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Балл оценки (б</w:t>
            </w:r>
            <w:r w:rsidRPr="00AB2D14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en-US"/>
              </w:rPr>
              <w:t>1i</w:t>
            </w:r>
            <w:r w:rsidR="00070E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 (или «Критерий неприменим»</w:t>
            </w:r>
            <w:r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AF" w:rsidRPr="00AB2D14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Требование к определению баллов оценки</w:t>
            </w:r>
          </w:p>
        </w:tc>
      </w:tr>
      <w:tr w:rsidR="00070EF9" w:rsidRPr="00E83F86" w:rsidTr="00096946">
        <w:trPr>
          <w:trHeight w:val="268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EF9" w:rsidRPr="00AB2D14" w:rsidRDefault="006419D2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EF9" w:rsidRPr="00AB2D14" w:rsidRDefault="006419D2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EF9" w:rsidRPr="00AB2D14" w:rsidRDefault="006419D2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EF9" w:rsidRPr="00AB2D14" w:rsidRDefault="006419D2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EF9" w:rsidRPr="00AB2D14" w:rsidRDefault="006419D2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9B28AF" w:rsidRPr="00E83F86" w:rsidTr="000969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AB2D14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AB2D14" w:rsidRDefault="009B28AF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четко сформулированной цели инвестиционного проекта с определением количественного показателя (показателей) результатов его осуществления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AB2D14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1;</w:t>
            </w:r>
          </w:p>
          <w:p w:rsidR="009B28AF" w:rsidRPr="00AB2D14" w:rsidRDefault="00422DC2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AB2D14" w:rsidRDefault="009B28AF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Default="00070EF9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</w:t>
            </w:r>
            <w:r w:rsidR="009B28AF"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ель и задачи инвестиционного проекта, количественные показатели результатов реализации проекта в соответствии с паспортом инвестиционного проекта и обоснованием экономической целесообразности осуществления капитальных вложений</w:t>
            </w:r>
          </w:p>
          <w:p w:rsidR="00070EF9" w:rsidRPr="00AB2D14" w:rsidRDefault="00070EF9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1179D" w:rsidRPr="00E83F86" w:rsidTr="000969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79D" w:rsidRPr="00AB2D14" w:rsidRDefault="00D1179D" w:rsidP="00D117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79D" w:rsidRPr="00AB2D14" w:rsidRDefault="00D1179D" w:rsidP="00D117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79D" w:rsidRPr="00AB2D14" w:rsidRDefault="00D1179D" w:rsidP="00D117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79D" w:rsidRPr="00AB2D14" w:rsidRDefault="00D1179D" w:rsidP="00D117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79D" w:rsidRDefault="00D1179D" w:rsidP="00D117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9B28AF" w:rsidRPr="00E83F86" w:rsidTr="000969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AB2D14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AB2D14" w:rsidRDefault="009B28AF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Соответствие цели инвестиционного проекта приоритетам и целям, определенным в Стратегии социально-экономического развития муниципального образования </w:t>
            </w:r>
            <w:proofErr w:type="spellStart"/>
            <w:r w:rsidR="00B54DE6"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Тимашевский</w:t>
            </w:r>
            <w:proofErr w:type="spellEnd"/>
            <w:r w:rsidR="00B54DE6"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</w:t>
            </w:r>
            <w:r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AB2D14"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целям и задачам, определенным в соответствующей  </w:t>
            </w:r>
            <w:r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муниципальной программе</w:t>
            </w:r>
            <w:r w:rsidR="00162E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AB2D14"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муниципального образования </w:t>
            </w:r>
            <w:proofErr w:type="spellStart"/>
            <w:r w:rsidR="00AB2D14"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Тимашевский</w:t>
            </w:r>
            <w:proofErr w:type="spellEnd"/>
            <w:r w:rsidR="00AB2D14"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AB2D14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1;</w:t>
            </w:r>
          </w:p>
          <w:p w:rsidR="009B28AF" w:rsidRPr="00AB2D14" w:rsidRDefault="003E5697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E83F86" w:rsidRDefault="009B28AF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E83F86" w:rsidRDefault="00070EF9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9B28AF"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риводится наименование документа, приоритет и цель которым соответствует цель реализации инвестиционного проекта</w:t>
            </w:r>
          </w:p>
        </w:tc>
      </w:tr>
      <w:tr w:rsidR="009B28AF" w:rsidRPr="00E83F86" w:rsidTr="000969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AB2D14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AB2D14" w:rsidRDefault="009B28AF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Комплексный подход к решению конкретной проблемы в рамках инвестиционного проекта во взаимосвязи с </w:t>
            </w:r>
            <w:r w:rsidR="0061136E"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мероприятиями </w:t>
            </w:r>
            <w:r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муниципальны</w:t>
            </w:r>
            <w:r w:rsidR="0061136E"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 </w:t>
            </w:r>
            <w:r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программ</w:t>
            </w:r>
            <w:r w:rsid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соответствующих муниципальных нормативных правовых актов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AB2D14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1;</w:t>
            </w:r>
          </w:p>
          <w:p w:rsidR="009B28AF" w:rsidRPr="00E83F86" w:rsidRDefault="00FA5FD9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AB2D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E83F86" w:rsidRDefault="009B28AF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14" w:rsidRDefault="00162E4D" w:rsidP="00162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AB2D14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инвестиционных проектов, реализуемых в рамках достижения целей </w:t>
            </w:r>
            <w:proofErr w:type="gramStart"/>
            <w:r w:rsidR="00AB2D14">
              <w:rPr>
                <w:rFonts w:ascii="Times New Roman" w:hAnsi="Times New Roman" w:cs="Times New Roman"/>
                <w:sz w:val="24"/>
                <w:szCs w:val="24"/>
              </w:rPr>
              <w:t>муниципальных  программ</w:t>
            </w:r>
            <w:proofErr w:type="gramEnd"/>
            <w:r w:rsidR="00AB2D1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="00AB2D14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="00AB2D1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D68A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 нормативных правовых актов)</w:t>
            </w:r>
            <w:r w:rsidR="00AB2D14">
              <w:rPr>
                <w:rFonts w:ascii="Times New Roman" w:hAnsi="Times New Roman" w:cs="Times New Roman"/>
                <w:sz w:val="24"/>
                <w:szCs w:val="24"/>
              </w:rPr>
              <w:t xml:space="preserve">, ведомственных целевых программ муниципального образования </w:t>
            </w:r>
            <w:proofErr w:type="spellStart"/>
            <w:r w:rsidR="00AB2D14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="00AB2D14">
              <w:rPr>
                <w:rFonts w:ascii="Times New Roman" w:hAnsi="Times New Roman" w:cs="Times New Roman"/>
                <w:sz w:val="24"/>
                <w:szCs w:val="24"/>
              </w:rPr>
              <w:t xml:space="preserve"> район, указываются цели, задачи, конкретные программные мероприятия, достижение и реализацию которых обеспечивает осуществление инвестиционного проекта.</w:t>
            </w:r>
          </w:p>
          <w:p w:rsidR="009B28AF" w:rsidRPr="00E83F86" w:rsidRDefault="00AB2D14" w:rsidP="00162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инвестиционных проектов, реализуемых в рамках непрограммных направлений деятельности, указываются реквизиты документа о предоставлении бюджетных ассигнований на реализацию инвестиционного проекта</w:t>
            </w:r>
          </w:p>
        </w:tc>
      </w:tr>
      <w:tr w:rsidR="00162E4D" w:rsidRPr="00E83F86" w:rsidTr="000969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4D" w:rsidRPr="00AB2D14" w:rsidRDefault="00162E4D" w:rsidP="00162E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4D" w:rsidRPr="00AB2D14" w:rsidRDefault="00162E4D" w:rsidP="00162E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4D" w:rsidRPr="00162E4D" w:rsidRDefault="00162E4D" w:rsidP="00162E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2E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4D" w:rsidRPr="00162E4D" w:rsidRDefault="00162E4D" w:rsidP="00162E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2E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4D" w:rsidRDefault="00162E4D" w:rsidP="00162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419D2" w:rsidRPr="00E83F86" w:rsidTr="000969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9D2" w:rsidRPr="003229A6" w:rsidRDefault="006419D2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9D2" w:rsidRPr="003229A6" w:rsidRDefault="006419D2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9D2" w:rsidRPr="003229A6" w:rsidRDefault="006419D2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9D2" w:rsidRPr="00E83F86" w:rsidRDefault="006419D2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9D2" w:rsidRDefault="006419D2" w:rsidP="00641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объекта недвижимого имущества, пригодного для использования его в целях, для которых он приобретается (в случае приобретения объекта недвижимого имущества в муниципальную собственность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район).</w:t>
            </w:r>
          </w:p>
          <w:p w:rsidR="006419D2" w:rsidRPr="003229A6" w:rsidRDefault="006419D2" w:rsidP="006419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5.Обоснование нецелесообразности или невозможности получения такого объекта во владение и пользование по договору аренды (в случае приобретения объекта недвижимого имущества в муниципальную собственность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район)</w:t>
            </w:r>
          </w:p>
        </w:tc>
      </w:tr>
      <w:tr w:rsidR="009B28AF" w:rsidRPr="00E83F86" w:rsidTr="000969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551920" w:rsidRDefault="00CC592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19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551920" w:rsidRDefault="009B28AF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19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в достаточном объеме замещающей продукции (работ и услуг), производимой иными организациями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920" w:rsidRPr="003229A6" w:rsidRDefault="00551920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29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1;</w:t>
            </w:r>
          </w:p>
          <w:p w:rsidR="009B28AF" w:rsidRPr="00E83F86" w:rsidRDefault="00551920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229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E83F86" w:rsidRDefault="009B28AF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E83F86" w:rsidRDefault="006419D2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9B28AF" w:rsidRPr="005519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казываются объемы, основные характеристики продукции (работ, услуг), не имеющей мировых и отечественных аналогов, либо замещаемой импортируемой продукции; объемы производства, основные характеристики, наименование и месторасположение производителя замещающей продукции (работ и услуг)</w:t>
            </w:r>
          </w:p>
        </w:tc>
      </w:tr>
      <w:tr w:rsidR="009B28AF" w:rsidRPr="00E83F86" w:rsidTr="000969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513001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30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513001" w:rsidRDefault="009B28AF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30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Обоснование необходимости реализации инвестиционного проекта с привлечением средств районного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513001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30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1;</w:t>
            </w:r>
          </w:p>
          <w:p w:rsidR="009B28AF" w:rsidRPr="00513001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30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0;</w:t>
            </w:r>
          </w:p>
          <w:p w:rsidR="009B28AF" w:rsidRPr="00513001" w:rsidRDefault="006419D2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«критерий не применим"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E83F86" w:rsidRDefault="009B28AF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096946" w:rsidRDefault="00CE0DDA" w:rsidP="00096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Указываются наименование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 программы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</w:p>
        </w:tc>
      </w:tr>
      <w:tr w:rsidR="00D1179D" w:rsidRPr="00E83F86" w:rsidTr="000969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79D" w:rsidRPr="00096946" w:rsidRDefault="00096946" w:rsidP="000969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69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79D" w:rsidRPr="00096946" w:rsidRDefault="00096946" w:rsidP="000969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69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79D" w:rsidRPr="00096946" w:rsidRDefault="00096946" w:rsidP="000969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69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79D" w:rsidRPr="00096946" w:rsidRDefault="00096946" w:rsidP="000969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69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79D" w:rsidRPr="00096946" w:rsidRDefault="00096946" w:rsidP="00096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9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96946" w:rsidRPr="00E83F86" w:rsidTr="000969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46" w:rsidRPr="00513001" w:rsidRDefault="00096946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46" w:rsidRPr="00513001" w:rsidRDefault="00096946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46" w:rsidRPr="00513001" w:rsidRDefault="00096946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46" w:rsidRPr="00E83F86" w:rsidRDefault="00096946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46" w:rsidRDefault="00096946" w:rsidP="00096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ведомственной целевой программы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(муниципального нормативного правового акта) в рамках достижения целей которой(ого) планируется реализовывать инвестиционный проект, или реквизиты поручения главы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а также соответствующих решений по объектам, реализуемых в рамках непрограммных направлений деятельности.</w:t>
            </w:r>
          </w:p>
          <w:p w:rsidR="00096946" w:rsidRPr="00CE0DDA" w:rsidRDefault="009652E1" w:rsidP="000969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Р</w:t>
            </w:r>
            <w:bookmarkStart w:id="1" w:name="_GoBack"/>
            <w:bookmarkEnd w:id="1"/>
            <w:r w:rsidR="00096946" w:rsidRPr="00CE0D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еквизиты документов (договоров, протоколов, соглашений и т.п.), подтверждающих намерения участников инвестиционного проекта о его </w:t>
            </w:r>
            <w:proofErr w:type="spellStart"/>
            <w:r w:rsidR="00096946" w:rsidRPr="00CE0D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софинансировании</w:t>
            </w:r>
            <w:proofErr w:type="spellEnd"/>
            <w:r w:rsidR="00096946" w:rsidRPr="00CE0D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указанием планируемого объема капитальных вложений со стороны каждого участника;</w:t>
            </w:r>
          </w:p>
          <w:p w:rsidR="00096946" w:rsidRDefault="00096946" w:rsidP="00096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DDA">
              <w:rPr>
                <w:rFonts w:ascii="Times New Roman" w:hAnsi="Times New Roman" w:cs="Times New Roman"/>
                <w:sz w:val="24"/>
                <w:szCs w:val="24"/>
              </w:rPr>
              <w:t>Приводятся объемы и сроки финансирования (</w:t>
            </w:r>
            <w:proofErr w:type="spellStart"/>
            <w:r w:rsidRPr="00CE0DDA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CE0D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B28AF" w:rsidRPr="00E83F86" w:rsidTr="000969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E83F86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651C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E83F86" w:rsidRDefault="00651CE3" w:rsidP="00244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  программ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ведомственных целевых программ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AE71FF">
              <w:rPr>
                <w:rFonts w:ascii="Times New Roman" w:hAnsi="Times New Roman" w:cs="Times New Roman"/>
                <w:sz w:val="24"/>
                <w:szCs w:val="24"/>
              </w:rPr>
              <w:t xml:space="preserve"> и муниципальных нормативных правовых актов реализуемых за счет средств районного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651CE3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1C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1;</w:t>
            </w:r>
          </w:p>
          <w:p w:rsidR="009B28AF" w:rsidRPr="00651CE3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1C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0;</w:t>
            </w:r>
          </w:p>
          <w:p w:rsidR="009B28AF" w:rsidRPr="00E83F86" w:rsidRDefault="006419D2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«критерий не применим»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E83F86" w:rsidRDefault="009B28AF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E83F86" w:rsidRDefault="00651CE3" w:rsidP="00244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Указывается наименование муниципальной программы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E93DF2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(муниципального нормативного правового акта)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реализуемой за счет средств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районного  бюджета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дата ее </w:t>
            </w:r>
          </w:p>
        </w:tc>
      </w:tr>
      <w:tr w:rsidR="00244B36" w:rsidRPr="00E83F86" w:rsidTr="000969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6" w:rsidRPr="00244B36" w:rsidRDefault="00244B36" w:rsidP="00244B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B3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6" w:rsidRPr="00244B36" w:rsidRDefault="00244B36" w:rsidP="0024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6" w:rsidRPr="00244B36" w:rsidRDefault="00244B36" w:rsidP="00244B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B3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6" w:rsidRPr="00244B36" w:rsidRDefault="00244B36" w:rsidP="00244B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B3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6" w:rsidRPr="00244B36" w:rsidRDefault="00244B36" w:rsidP="0024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44B36" w:rsidRPr="00E83F86" w:rsidTr="000969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6" w:rsidRPr="00651CE3" w:rsidRDefault="00244B36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6" w:rsidRDefault="00244B36" w:rsidP="00070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предусматривающих строительство, реконструкцию, в том числе с элементами реставрации, техническое перевооружение объектов капитального строительства муниципальной собственности, либо приобретение объектов недвижимого имущества в муниципальную собственность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осуществляемых в рамках инвестиционных проектов, или решений органов местного самоуправления о строительстве, приобретении в муниципальную собственность объектов капитального строительства, объектов недвижимого имущества, содержащих сведения о ресурсном обеспечении, мощности и сроках реализации инвестиционного проекта в отношении объекта капитального строительства, объекта недвижимого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6" w:rsidRPr="00651CE3" w:rsidRDefault="00244B36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6" w:rsidRPr="00E83F86" w:rsidRDefault="00244B36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6" w:rsidRDefault="00244B36" w:rsidP="00244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утверждения или реквизиты соответствующих решений органов местного самоуправления 2. Реквизиты документов (договоров, протоколов, соглашений, писем главных распорядителей бюджетных средств и т.п.), подтверждающих решение участников проекта о его финансировании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с указанием намечаемого объема капитальных вложений со стороны каждого участника</w:t>
            </w:r>
          </w:p>
          <w:p w:rsidR="00244B36" w:rsidRDefault="00244B36" w:rsidP="00070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8AF" w:rsidRPr="00E83F86" w:rsidTr="000969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8D0908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09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8D0908" w:rsidRDefault="009B28AF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09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Целесообразность использования 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8D0908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09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1;</w:t>
            </w:r>
          </w:p>
          <w:p w:rsidR="009B28AF" w:rsidRPr="008D0908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09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0;</w:t>
            </w:r>
          </w:p>
          <w:p w:rsidR="009B28AF" w:rsidRPr="008D0908" w:rsidRDefault="006419D2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«критерий не применим»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E83F86" w:rsidRDefault="009B28AF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908" w:rsidRPr="00244B36" w:rsidRDefault="006419D2" w:rsidP="00244B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Н</w:t>
            </w:r>
            <w:r w:rsidR="009B28AF" w:rsidRPr="008D09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аличие обоснования невозможности достижения цели и результатов реализации проекта без использования дорогостоящих строительных материалов, художественных изделий для отделки интерьеров и фасада, машин и оборудования;</w:t>
            </w:r>
          </w:p>
        </w:tc>
      </w:tr>
      <w:tr w:rsidR="00244B36" w:rsidRPr="00E83F86" w:rsidTr="000969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6" w:rsidRPr="00244B36" w:rsidRDefault="00244B36" w:rsidP="00244B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B3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6" w:rsidRPr="00244B36" w:rsidRDefault="00244B36" w:rsidP="00244B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B3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6" w:rsidRPr="00244B36" w:rsidRDefault="00244B36" w:rsidP="00244B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B3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6" w:rsidRPr="00244B36" w:rsidRDefault="00244B36" w:rsidP="00244B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B3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6" w:rsidRPr="00244B36" w:rsidRDefault="00244B36" w:rsidP="00244B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B3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44B36" w:rsidRPr="00E83F86" w:rsidTr="000969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6" w:rsidRPr="008D0908" w:rsidRDefault="00244B36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6" w:rsidRPr="008D0908" w:rsidRDefault="00244B36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6" w:rsidRPr="008D0908" w:rsidRDefault="00244B36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6" w:rsidRPr="00E83F86" w:rsidRDefault="00244B36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6" w:rsidRPr="008D0908" w:rsidRDefault="00244B36" w:rsidP="00244B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Д</w:t>
            </w:r>
            <w:r w:rsidRPr="008D09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окументально подтвержденные данные по проекту-аналогу</w:t>
            </w:r>
          </w:p>
          <w:p w:rsidR="00244B36" w:rsidRDefault="00244B36" w:rsidP="00244B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Обоснование необходимости приобретения такого объекта недвижимого имущества, строительство которого было осуществлено с использованием дорогостоящих строительных материалов, художественных изделий для отделки интерьеров и фасада, машин и оборудования</w:t>
            </w:r>
          </w:p>
        </w:tc>
      </w:tr>
      <w:tr w:rsidR="009B28AF" w:rsidRPr="00E83F86" w:rsidTr="000969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22361D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36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22361D" w:rsidRDefault="009B28AF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36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положительного заключения государственной экспертизы проектной документации и результатов инженерных изысканий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22361D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36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1;</w:t>
            </w:r>
          </w:p>
          <w:p w:rsidR="009B28AF" w:rsidRPr="0022361D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36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0;</w:t>
            </w:r>
          </w:p>
          <w:p w:rsidR="009B28AF" w:rsidRPr="0022361D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36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"критерий</w:t>
            </w:r>
          </w:p>
          <w:p w:rsidR="009B28AF" w:rsidRPr="0022361D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36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применим"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E83F86" w:rsidRDefault="009B28AF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22361D" w:rsidRDefault="00244B36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Р</w:t>
            </w:r>
            <w:r w:rsidR="009B28AF" w:rsidRPr="002236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еквизиты положительного заключения государственной экспертизы проектной документации и результатов инженерных изысканий (в случае ее необходимости согласно законодательству Российской Федерации);</w:t>
            </w:r>
          </w:p>
          <w:p w:rsidR="009D4A6A" w:rsidRPr="0022361D" w:rsidRDefault="00244B36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В</w:t>
            </w:r>
            <w:r w:rsidR="009B28AF" w:rsidRPr="002236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случае если проведение государственной экспертизы проектной документации не требуется:</w:t>
            </w:r>
          </w:p>
          <w:p w:rsidR="009B28AF" w:rsidRPr="0022361D" w:rsidRDefault="009D4A6A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36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а)</w:t>
            </w:r>
            <w:r w:rsidR="009B28AF" w:rsidRPr="002236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ссылка на соответствующие пункты и </w:t>
            </w:r>
            <w:r w:rsidR="009B28AF" w:rsidRPr="00223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подпункты </w:t>
            </w:r>
            <w:hyperlink r:id="rId6" w:history="1">
              <w:r w:rsidR="009B28AF" w:rsidRPr="0022361D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en-US"/>
                </w:rPr>
                <w:t>статьи 49</w:t>
              </w:r>
            </w:hyperlink>
            <w:r w:rsidR="009B28AF" w:rsidRPr="002236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Градостроительного кодекса Российской Федерации;</w:t>
            </w:r>
          </w:p>
          <w:p w:rsidR="009B28AF" w:rsidRPr="00E83F86" w:rsidRDefault="009D4A6A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2236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б) </w:t>
            </w:r>
            <w:r w:rsidR="009B28AF" w:rsidRPr="002236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документальное подтверждение наличия согласования задания на разработку проектной документации с </w:t>
            </w:r>
            <w:r w:rsidR="0022361D" w:rsidRPr="002236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главным распорядителем бюджетных средств</w:t>
            </w:r>
          </w:p>
        </w:tc>
      </w:tr>
      <w:tr w:rsidR="00244B36" w:rsidRPr="00E83F86" w:rsidTr="000969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6" w:rsidRPr="00244B36" w:rsidRDefault="00244B36" w:rsidP="00244B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B3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6" w:rsidRPr="00244B36" w:rsidRDefault="00244B36" w:rsidP="00244B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B3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6" w:rsidRPr="00244B36" w:rsidRDefault="00244B36" w:rsidP="00244B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B3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6" w:rsidRPr="00244B36" w:rsidRDefault="00244B36" w:rsidP="00244B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B3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6" w:rsidRPr="00244B36" w:rsidRDefault="00244B36" w:rsidP="00244B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B3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9B28AF" w:rsidRPr="00E83F86" w:rsidTr="00096946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B28AF" w:rsidRPr="00E83F86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77300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B28AF" w:rsidRPr="00E83F86" w:rsidRDefault="00306537" w:rsidP="00070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невозможности или нецелесообразности применения экономически эффективной проектной документации повторного использования объекта капитального строительства, аналогичного по назначению и проектной мощности, природным и иным условиям территории, на которой планируется осуществлять строительство, информация о которой включена в единый государственный реестр заключений экспертизы проектной документации объектов капитального строительства, в отношении объектов капитального строительства, указанных </w:t>
            </w:r>
            <w:r w:rsidRPr="000959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hyperlink r:id="rId7" w:history="1">
              <w:r w:rsidRPr="000959AA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абзаце втором подпункта "а"</w:t>
              </w:r>
            </w:hyperlink>
            <w:r w:rsidRPr="000959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hyperlink r:id="rId8" w:history="1">
              <w:r w:rsidRPr="000959AA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абзаце втором подпункта "в" пункта 1.3</w:t>
              </w:r>
            </w:hyperlink>
            <w:r w:rsidRPr="000959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Правил </w:t>
            </w:r>
            <w:r w:rsidR="009B28AF" w:rsidRPr="000959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проведения </w:t>
            </w:r>
            <w:r w:rsidR="009B28AF" w:rsidRPr="000959AA">
              <w:rPr>
                <w:rFonts w:ascii="Times New Roman" w:hAnsi="Times New Roman" w:cs="Times New Roman"/>
                <w:sz w:val="24"/>
                <w:szCs w:val="24"/>
              </w:rPr>
              <w:t>проверки инвестиционных проектов на предмет эффективности использования средств  бюджета</w:t>
            </w:r>
            <w:r w:rsidR="0036620B" w:rsidRPr="000959A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Тимашевский район</w:t>
            </w:r>
            <w:r w:rsidR="009B28AF" w:rsidRPr="000959AA">
              <w:rPr>
                <w:rFonts w:ascii="Times New Roman" w:hAnsi="Times New Roman" w:cs="Times New Roman"/>
                <w:sz w:val="24"/>
                <w:szCs w:val="24"/>
              </w:rPr>
              <w:t>, направляемых на капитальные вложения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B28AF" w:rsidRPr="00773004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300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1;</w:t>
            </w:r>
          </w:p>
          <w:p w:rsidR="009B28AF" w:rsidRPr="00E83F86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77300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B28AF" w:rsidRPr="00E83F86" w:rsidRDefault="009B28AF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59AA" w:rsidRDefault="000959AA" w:rsidP="00070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1.Обоснование нецелесообразности и невозможности применения экономически эффективной проектной документации повторного использования в случаях, установленных </w:t>
            </w:r>
            <w:hyperlink r:id="rId9" w:history="1">
              <w:r w:rsidRPr="000959AA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статьей 48.2</w:t>
              </w:r>
            </w:hyperlink>
            <w:r w:rsidRPr="000959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Градостроит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ельного кодекса Российской Федерации.</w:t>
            </w:r>
          </w:p>
          <w:p w:rsidR="000959AA" w:rsidRDefault="000959AA" w:rsidP="00070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 случае если критерий не применим в связи с использованием экономически эффективной проектной документации повторного использования - реквизиты этой документации</w:t>
            </w:r>
          </w:p>
          <w:p w:rsidR="009B28AF" w:rsidRPr="00E83F86" w:rsidRDefault="009B28AF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9B28AF" w:rsidRPr="00E83F86" w:rsidTr="00096946">
        <w:trPr>
          <w:trHeight w:val="23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B28AF" w:rsidRPr="00E83F86" w:rsidRDefault="009B28AF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B28AF" w:rsidRPr="00E83F86" w:rsidRDefault="009B28AF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B28AF" w:rsidRPr="00E83F86" w:rsidRDefault="009B28AF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B28AF" w:rsidRPr="00E83F86" w:rsidRDefault="009B28AF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B28AF" w:rsidRPr="00E83F86" w:rsidRDefault="009B28AF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9B28AF" w:rsidRPr="00E83F86" w:rsidTr="000969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E83F86" w:rsidRDefault="009B28AF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0959AA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59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0959AA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en-US"/>
              </w:rPr>
              <w:t>1</w:t>
            </w:r>
            <w:r w:rsidRPr="000959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0959AA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59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0959AA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en-US"/>
              </w:rPr>
              <w:t>1НП</w:t>
            </w:r>
            <w:r w:rsidRPr="000959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0959AA" w:rsidRDefault="009B28AF" w:rsidP="00070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59AA">
              <w:rPr>
                <w:rFonts w:ascii="Times New Roman" w:hAnsi="Times New Roman" w:cs="Times New Roman"/>
                <w:noProof/>
                <w:position w:val="-27"/>
                <w:sz w:val="24"/>
                <w:szCs w:val="24"/>
              </w:rPr>
              <w:drawing>
                <wp:inline distT="0" distB="0" distL="0" distR="0" wp14:anchorId="79415F60" wp14:editId="5BF4EA7F">
                  <wp:extent cx="533400" cy="495300"/>
                  <wp:effectExtent l="0" t="0" r="0" b="0"/>
                  <wp:docPr id="3" name="Рисунок 3" descr="base_23729_169130_327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23729_169130_3277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0959AA" w:rsidRDefault="009B28AF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28AF" w:rsidRPr="00E83F86" w:rsidTr="000969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E83F86" w:rsidRDefault="009B28AF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0959AA" w:rsidRDefault="009B28AF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59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Оценка эффективности использования средств районного бюджета, направляемых на капитальные вложения, на основе качественных критериев - Ч</w:t>
            </w:r>
            <w:r w:rsidRPr="000959AA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en-US"/>
              </w:rPr>
              <w:t>1</w:t>
            </w:r>
          </w:p>
        </w:tc>
        <w:tc>
          <w:tcPr>
            <w:tcW w:w="4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AF" w:rsidRPr="000959AA" w:rsidRDefault="009B28AF" w:rsidP="0007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59AA">
              <w:rPr>
                <w:rFonts w:ascii="Times New Roman" w:hAnsi="Times New Roman" w:cs="Times New Roman"/>
                <w:noProof/>
                <w:position w:val="-27"/>
                <w:sz w:val="24"/>
                <w:szCs w:val="24"/>
              </w:rPr>
              <w:drawing>
                <wp:inline distT="0" distB="0" distL="0" distR="0" wp14:anchorId="7D3510FF" wp14:editId="77DA0962">
                  <wp:extent cx="2171700" cy="495300"/>
                  <wp:effectExtent l="0" t="0" r="0" b="0"/>
                  <wp:docPr id="2" name="Рисунок 2" descr="base_23729_169130_327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ase_23729_169130_3277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B28AF" w:rsidRPr="00E83F86" w:rsidRDefault="00070EF9" w:rsidP="00B54DE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br w:type="textWrapping" w:clear="all"/>
      </w:r>
    </w:p>
    <w:p w:rsidR="009B28AF" w:rsidRPr="000959AA" w:rsidRDefault="009B28AF" w:rsidP="00B54DE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959AA">
        <w:rPr>
          <w:rFonts w:ascii="Times New Roman" w:hAnsi="Times New Roman" w:cs="Times New Roman"/>
          <w:sz w:val="24"/>
          <w:szCs w:val="24"/>
        </w:rPr>
        <w:t>Таблица 2. Оценка соответствия инвестиционного проекта</w:t>
      </w:r>
    </w:p>
    <w:p w:rsidR="009B28AF" w:rsidRPr="000959AA" w:rsidRDefault="009B28AF" w:rsidP="00B54D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959AA">
        <w:rPr>
          <w:rFonts w:ascii="Times New Roman" w:hAnsi="Times New Roman" w:cs="Times New Roman"/>
          <w:sz w:val="24"/>
          <w:szCs w:val="24"/>
        </w:rPr>
        <w:t>количественным критериям</w:t>
      </w:r>
    </w:p>
    <w:p w:rsidR="009B28AF" w:rsidRPr="000959AA" w:rsidRDefault="009B28AF" w:rsidP="00B54D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2063"/>
        <w:gridCol w:w="1020"/>
        <w:gridCol w:w="964"/>
        <w:gridCol w:w="1416"/>
        <w:gridCol w:w="1191"/>
        <w:gridCol w:w="1871"/>
      </w:tblGrid>
      <w:tr w:rsidR="009B28AF" w:rsidRPr="000959AA" w:rsidTr="00093000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AF" w:rsidRPr="000959AA" w:rsidRDefault="00C339F8" w:rsidP="00C33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59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  <w:r w:rsidR="009B28AF" w:rsidRPr="000959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п/п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AF" w:rsidRPr="000959AA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59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Критерий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AF" w:rsidRPr="000959AA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" w:name="P657"/>
            <w:bookmarkEnd w:id="2"/>
            <w:r w:rsidRPr="000959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Допустимые баллы оценки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AF" w:rsidRPr="000959AA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59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Балл оценки б</w:t>
            </w:r>
            <w:r w:rsidRPr="000959AA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en-US"/>
              </w:rPr>
              <w:t>2i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AF" w:rsidRPr="000959AA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59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Весовой коэффициент критерия </w:t>
            </w:r>
            <w:proofErr w:type="spellStart"/>
            <w:r w:rsidRPr="000959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</w:t>
            </w:r>
            <w:r w:rsidRPr="000959AA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en-US"/>
              </w:rPr>
              <w:t>i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AF" w:rsidRPr="000959AA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59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Средневзвешенный балл</w:t>
            </w:r>
          </w:p>
          <w:p w:rsidR="009B28AF" w:rsidRPr="000959AA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59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</w:t>
            </w:r>
            <w:r w:rsidRPr="000959AA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en-US"/>
              </w:rPr>
              <w:t>2i</w:t>
            </w:r>
            <w:r w:rsidRPr="000959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x </w:t>
            </w:r>
            <w:proofErr w:type="spellStart"/>
            <w:r w:rsidRPr="000959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</w:t>
            </w:r>
            <w:r w:rsidRPr="000959AA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en-US"/>
              </w:rPr>
              <w:t>i</w:t>
            </w:r>
            <w:proofErr w:type="spellEnd"/>
            <w:r w:rsidRPr="000959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AF" w:rsidRPr="000959AA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59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Ссылки на документальные подтверждения</w:t>
            </w:r>
          </w:p>
        </w:tc>
      </w:tr>
      <w:tr w:rsidR="009B28AF" w:rsidRPr="000959AA" w:rsidTr="00093000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0959AA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59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0959AA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59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Значение количественных показателей (показателя) результатов реализации инвестиционного проекта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0959AA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59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1;</w:t>
            </w:r>
          </w:p>
          <w:p w:rsidR="009B28AF" w:rsidRPr="000959AA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59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0959AA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0959AA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0959AA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AF" w:rsidRPr="000959AA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59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значения количественных показателей, результатов реализации проекта в соответствии с паспортом инвестиционного проекта</w:t>
            </w:r>
          </w:p>
        </w:tc>
      </w:tr>
      <w:tr w:rsidR="009B28AF" w:rsidRPr="00E83F86" w:rsidTr="00010B80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8AF" w:rsidRPr="00010B80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0B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8AF" w:rsidRPr="00010B80" w:rsidRDefault="009B28AF" w:rsidP="00C33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0B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Отношение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имущества, входящих в состав инвестиционного проекта, к значениям количественных показателей (показателя) результатов реализации инвестиционного проекта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010B80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0B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1;</w:t>
            </w:r>
          </w:p>
          <w:p w:rsidR="009B28AF" w:rsidRPr="00010B80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0B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0,5;</w:t>
            </w:r>
          </w:p>
          <w:p w:rsidR="009B28AF" w:rsidRPr="00010B80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0B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  <w:p w:rsidR="00010B80" w:rsidRPr="00E83F86" w:rsidRDefault="00010B80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критерий не применим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E83F86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E83F86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E83F86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AE7" w:rsidRDefault="005E1AE7" w:rsidP="005E1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1.Основные сведения и технико-экономические показатели проекта-аналога, реализуемого (или реализованного) в Российской Федерации по месту расположения земельного участка, на котором будет расположен (располагается) планируемый объект капитального строительства, или (в случае отсутствия проектов-аналогов, реализуемых на территории Российской Федерации) в иностранном государстве.</w:t>
            </w:r>
          </w:p>
          <w:p w:rsidR="005E1AE7" w:rsidRDefault="00A37630" w:rsidP="005E1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E1AE7">
              <w:rPr>
                <w:rFonts w:ascii="Times New Roman" w:hAnsi="Times New Roman" w:cs="Times New Roman"/>
                <w:sz w:val="24"/>
                <w:szCs w:val="24"/>
              </w:rPr>
              <w:t>Рыночная стоимость приобретаемого объекта недвижимого имущества, указанная в отчете об оценке данного объекта, составленном в порядке, предусмотренном законодательством Российской Федерации об оценочной деятельности (в случае приобретения объекта недвижимого имущества).</w:t>
            </w:r>
          </w:p>
          <w:p w:rsidR="005E1AE7" w:rsidRDefault="00A37630" w:rsidP="005E1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5E1AE7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положительного заключения государственной экспертизы проектной документации в части проверки достоверности определения сметной стоимости строительства объектов капитального строительства в случаях, установленных </w:t>
            </w:r>
            <w:hyperlink r:id="rId12" w:history="1">
              <w:r w:rsidR="005E1AE7" w:rsidRPr="00A3763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частью 2 статьи 8(3)</w:t>
              </w:r>
            </w:hyperlink>
            <w:r w:rsidR="005E1AE7" w:rsidRPr="00A376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E1AE7">
              <w:rPr>
                <w:rFonts w:ascii="Times New Roman" w:hAnsi="Times New Roman" w:cs="Times New Roman"/>
                <w:sz w:val="24"/>
                <w:szCs w:val="24"/>
              </w:rPr>
              <w:t>Градостроительного кодекса Российской Федерации</w:t>
            </w:r>
          </w:p>
          <w:p w:rsidR="009B28AF" w:rsidRPr="00E83F86" w:rsidRDefault="009B28AF" w:rsidP="00BF51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9B28AF" w:rsidRPr="00E83F86" w:rsidTr="00093000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A61C2D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1C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C2D" w:rsidRPr="00A61C2D" w:rsidRDefault="009B28AF" w:rsidP="00A61C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1C2D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потребителей продукции (услуг), создаваемой в результате реализации инвестиционного проекта, в количестве, достаточном </w:t>
            </w:r>
            <w:proofErr w:type="gramStart"/>
            <w:r w:rsidRPr="00A61C2D">
              <w:rPr>
                <w:rFonts w:ascii="Times New Roman" w:hAnsi="Times New Roman" w:cs="Times New Roman"/>
                <w:sz w:val="24"/>
                <w:szCs w:val="24"/>
              </w:rPr>
              <w:t>для обеспечения</w:t>
            </w:r>
            <w:proofErr w:type="gramEnd"/>
            <w:r w:rsidRPr="00A61C2D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проектируемого (нормативного) уровня использования проектной мощности объекта капитального строительства</w:t>
            </w:r>
          </w:p>
          <w:p w:rsidR="009B28AF" w:rsidRPr="00A61C2D" w:rsidRDefault="00A61C2D" w:rsidP="00A61C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1C2D">
              <w:rPr>
                <w:rFonts w:ascii="Times New Roman" w:hAnsi="Times New Roman" w:cs="Times New Roman"/>
                <w:sz w:val="24"/>
                <w:szCs w:val="24"/>
              </w:rPr>
              <w:t>(мощности приобретаемого объекта недвижимого имущества)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A61C2D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1C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1;</w:t>
            </w:r>
          </w:p>
          <w:p w:rsidR="009B28AF" w:rsidRPr="00A61C2D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1C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0,5;</w:t>
            </w:r>
          </w:p>
          <w:p w:rsidR="009B28AF" w:rsidRPr="00A61C2D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1C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E83F86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E83F86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E83F86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C2D" w:rsidRDefault="00244B36" w:rsidP="00A61C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B28AF" w:rsidRPr="00A61C2D">
              <w:rPr>
                <w:rFonts w:ascii="Times New Roman" w:hAnsi="Times New Roman" w:cs="Times New Roman"/>
                <w:sz w:val="24"/>
                <w:szCs w:val="24"/>
              </w:rPr>
              <w:t xml:space="preserve">боснование спроса (потребности) на услуги (продукцию), создаваемые в результате реализации инвестиционного проекта, </w:t>
            </w:r>
            <w:proofErr w:type="gramStart"/>
            <w:r w:rsidR="009B28AF" w:rsidRPr="00A61C2D">
              <w:rPr>
                <w:rFonts w:ascii="Times New Roman" w:hAnsi="Times New Roman" w:cs="Times New Roman"/>
                <w:sz w:val="24"/>
                <w:szCs w:val="24"/>
              </w:rPr>
              <w:t>для обеспечения</w:t>
            </w:r>
            <w:proofErr w:type="gramEnd"/>
            <w:r w:rsidR="009B28AF" w:rsidRPr="00A61C2D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проектируемого (нормативного) уровня использования проектной мощности объекта</w:t>
            </w:r>
            <w:r w:rsidR="00A61C2D">
              <w:rPr>
                <w:rFonts w:ascii="Times New Roman" w:hAnsi="Times New Roman" w:cs="Times New Roman"/>
                <w:sz w:val="24"/>
                <w:szCs w:val="24"/>
              </w:rPr>
              <w:t xml:space="preserve"> (мощности приобретаемого объекта недвижимого имуществ</w:t>
            </w:r>
          </w:p>
          <w:p w:rsidR="009B28AF" w:rsidRPr="00E83F86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9B28AF" w:rsidRPr="00E83F86" w:rsidTr="00093000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8D2F83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2F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8D2F83" w:rsidRDefault="008D2F83" w:rsidP="008D2F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F83">
              <w:rPr>
                <w:rFonts w:ascii="Times New Roman" w:hAnsi="Times New Roman" w:cs="Times New Roman"/>
                <w:sz w:val="24"/>
                <w:szCs w:val="24"/>
              </w:rPr>
              <w:t>Отношение проектной мощности создаваемого (реконструируемого) объекта капитального строительства (мощности приобретаемого объекта недвижимого имущества) к мощности, необходимой для производства продукции (услуг) в объеме, предусмотренном для обеспечения муниципальных нужд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8D2F83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2F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1;</w:t>
            </w:r>
          </w:p>
          <w:p w:rsidR="009B28AF" w:rsidRPr="008D2F83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2F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E83F86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E83F86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E83F86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E83F86" w:rsidRDefault="00244B36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9B28AF" w:rsidRPr="00EF7A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риводятся документально подтвержденные данные о мощности, необходимой для производства продукции (услуг) в объеме, предусмотренном для </w:t>
            </w:r>
            <w:r w:rsidR="00EF7A57" w:rsidRPr="00EF7A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обеспечения </w:t>
            </w:r>
            <w:r w:rsidR="009B28AF" w:rsidRPr="00EF7A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муниципальных нужд</w:t>
            </w:r>
          </w:p>
        </w:tc>
      </w:tr>
      <w:tr w:rsidR="009B28AF" w:rsidRPr="00E83F86" w:rsidTr="00093000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C674ED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74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ED" w:rsidRPr="00C674ED" w:rsidRDefault="009B28AF" w:rsidP="00C67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4E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планируемого объекта капитального строительства </w:t>
            </w:r>
            <w:r w:rsidR="00C674ED" w:rsidRPr="00C674ED">
              <w:rPr>
                <w:rFonts w:ascii="Times New Roman" w:hAnsi="Times New Roman" w:cs="Times New Roman"/>
                <w:sz w:val="24"/>
                <w:szCs w:val="24"/>
              </w:rPr>
              <w:t>(объекта недвижимого имущества)</w:t>
            </w:r>
          </w:p>
          <w:p w:rsidR="009B28AF" w:rsidRPr="00C674ED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74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инженерной и транспортной инфраструктурой в объемах, достаточных для реализации инвестиционного проекта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C674ED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74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1;</w:t>
            </w:r>
          </w:p>
          <w:p w:rsidR="009B28AF" w:rsidRPr="00C674ED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74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0,5;</w:t>
            </w:r>
          </w:p>
          <w:p w:rsidR="009B28AF" w:rsidRPr="00C674ED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74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E83F86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E83F86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E83F86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ED0" w:rsidRPr="00AF3ED0" w:rsidRDefault="00244B36" w:rsidP="00AF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B28AF" w:rsidRPr="00AF3ED0">
              <w:rPr>
                <w:rFonts w:ascii="Times New Roman" w:hAnsi="Times New Roman" w:cs="Times New Roman"/>
                <w:sz w:val="24"/>
                <w:szCs w:val="24"/>
              </w:rPr>
              <w:t xml:space="preserve">боснование </w:t>
            </w:r>
            <w:proofErr w:type="gramStart"/>
            <w:r w:rsidR="009B28AF" w:rsidRPr="00AF3ED0">
              <w:rPr>
                <w:rFonts w:ascii="Times New Roman" w:hAnsi="Times New Roman" w:cs="Times New Roman"/>
                <w:sz w:val="24"/>
                <w:szCs w:val="24"/>
              </w:rPr>
              <w:t>планируемого обеспечения</w:t>
            </w:r>
            <w:proofErr w:type="gramEnd"/>
            <w:r w:rsidR="009B28AF" w:rsidRPr="00AF3ED0">
              <w:rPr>
                <w:rFonts w:ascii="Times New Roman" w:hAnsi="Times New Roman" w:cs="Times New Roman"/>
                <w:sz w:val="24"/>
                <w:szCs w:val="24"/>
              </w:rPr>
              <w:t xml:space="preserve"> создаваемого (реконструируемого) объекта капитального строительства </w:t>
            </w:r>
            <w:r w:rsidR="00AF3ED0" w:rsidRPr="00AF3ED0">
              <w:rPr>
                <w:rFonts w:ascii="Times New Roman" w:hAnsi="Times New Roman" w:cs="Times New Roman"/>
                <w:sz w:val="24"/>
                <w:szCs w:val="24"/>
              </w:rPr>
              <w:t>(приобретаемого объекта недвижимого имуществ</w:t>
            </w:r>
            <w:r w:rsidR="009C0D3E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  <w:p w:rsidR="009B28AF" w:rsidRPr="00E83F86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AF3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инженерной и транспортной инфраструктурой в объемах, достаточных для реализации инвестиционного проекта</w:t>
            </w:r>
          </w:p>
        </w:tc>
      </w:tr>
      <w:tr w:rsidR="00772E28" w:rsidRPr="00E83F86" w:rsidTr="00093000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E28" w:rsidRPr="00C674ED" w:rsidRDefault="00772E28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D3E" w:rsidRDefault="009C0D3E" w:rsidP="009C0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положительного заключения государственной экспертизы проектной документации в части проверки достоверности определения сметной стоимости строительства объектов капитального строительства в случаях, установленных </w:t>
            </w:r>
            <w:hyperlink r:id="rId13" w:history="1">
              <w:r w:rsidRPr="009C0D3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частью 2 статьи 8(3)</w:t>
              </w:r>
            </w:hyperlink>
            <w:r w:rsidRPr="009C0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Градостроительного кодекса Российской Федерации</w:t>
            </w:r>
          </w:p>
          <w:p w:rsidR="00772E28" w:rsidRPr="00C674ED" w:rsidRDefault="00772E28" w:rsidP="00C67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E28" w:rsidRPr="00C674ED" w:rsidRDefault="009C0D3E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1; критерий не применим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E28" w:rsidRPr="00E83F86" w:rsidRDefault="00772E28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E28" w:rsidRPr="00E83F86" w:rsidRDefault="00772E28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E28" w:rsidRPr="00E83F86" w:rsidRDefault="00772E28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D3E" w:rsidRPr="009C0D3E" w:rsidRDefault="009C0D3E" w:rsidP="009C0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Сметная стоимость и реквизиты положительного заключения государственной экспертизы проектной документации в части проверки достоверности определения сметной стоимости строительства объектов капитального строительства в случаях, установленных </w:t>
            </w:r>
            <w:hyperlink r:id="rId14" w:history="1">
              <w:r w:rsidRPr="009C0D3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частью 2 статьи 8(3)</w:t>
              </w:r>
            </w:hyperlink>
            <w:r w:rsidRPr="009C0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Градостроительного кодекса Российской Федерации.</w:t>
            </w:r>
          </w:p>
          <w:p w:rsidR="00772E28" w:rsidRPr="00AF3ED0" w:rsidRDefault="009C0D3E" w:rsidP="009D16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Критерий не применим в отношении инвестиционных проектов, к которым применяется количественный критерий, предусмотренный </w:t>
            </w:r>
            <w:hyperlink r:id="rId15" w:history="1">
              <w:r w:rsidRPr="009C0D3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подпунктом "б" пункта 2.2</w:t>
              </w:r>
            </w:hyperlink>
            <w:r w:rsidRPr="009C0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D1601" w:rsidRPr="000959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Правил проведения </w:t>
            </w:r>
            <w:r w:rsidR="009D1601" w:rsidRPr="000959AA">
              <w:rPr>
                <w:rFonts w:ascii="Times New Roman" w:hAnsi="Times New Roman" w:cs="Times New Roman"/>
                <w:sz w:val="24"/>
                <w:szCs w:val="24"/>
              </w:rPr>
              <w:t xml:space="preserve">проверки инвестиционных проектов на предмет эффективности использования средств  бюджета муниципального образования </w:t>
            </w:r>
            <w:proofErr w:type="spellStart"/>
            <w:r w:rsidR="009D1601" w:rsidRPr="000959AA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="009D1601" w:rsidRPr="000959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1601" w:rsidRPr="000959AA">
              <w:rPr>
                <w:rFonts w:ascii="Times New Roman" w:hAnsi="Times New Roman" w:cs="Times New Roman"/>
                <w:sz w:val="24"/>
                <w:szCs w:val="24"/>
              </w:rPr>
              <w:t>айон</w:t>
            </w:r>
            <w:proofErr w:type="spellEnd"/>
            <w:r w:rsidR="009D1601" w:rsidRPr="000959AA">
              <w:rPr>
                <w:rFonts w:ascii="Times New Roman" w:hAnsi="Times New Roman" w:cs="Times New Roman"/>
                <w:sz w:val="24"/>
                <w:szCs w:val="24"/>
              </w:rPr>
              <w:t>, направляемых на капитальные вложения</w:t>
            </w:r>
            <w:r w:rsidR="009D1601" w:rsidRPr="009C0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B28AF" w:rsidRPr="00E83F86" w:rsidTr="00093000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E83F86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AF" w:rsidRPr="00524936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493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Оценка эффективности использования средств районного бюджета, направляемых на капитальные вложения, на основе количественных</w:t>
            </w:r>
          </w:p>
          <w:p w:rsidR="009B28AF" w:rsidRPr="00524936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493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критериев - Ч</w:t>
            </w:r>
            <w:r w:rsidRPr="00524936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en-US"/>
              </w:rPr>
              <w:t>2</w:t>
            </w:r>
          </w:p>
        </w:tc>
        <w:tc>
          <w:tcPr>
            <w:tcW w:w="4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AF" w:rsidRPr="00524936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4936">
              <w:rPr>
                <w:rFonts w:ascii="Times New Roman" w:hAnsi="Times New Roman" w:cs="Times New Roman"/>
                <w:noProof/>
                <w:position w:val="-27"/>
                <w:sz w:val="24"/>
                <w:szCs w:val="24"/>
              </w:rPr>
              <w:drawing>
                <wp:inline distT="0" distB="0" distL="0" distR="0" wp14:anchorId="1631E03F" wp14:editId="12747EC0">
                  <wp:extent cx="1047750" cy="495300"/>
                  <wp:effectExtent l="0" t="0" r="0" b="0"/>
                  <wp:docPr id="1" name="Рисунок 1" descr="base_23729_169130_327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ase_23729_169130_3277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B28AF" w:rsidRPr="00E83F86" w:rsidRDefault="009B28AF" w:rsidP="00B54DE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B28AF" w:rsidRPr="00524936" w:rsidRDefault="009B28AF" w:rsidP="00B54DE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3" w:name="P711"/>
      <w:bookmarkEnd w:id="3"/>
      <w:r w:rsidRPr="00524936">
        <w:rPr>
          <w:rFonts w:ascii="Times New Roman" w:hAnsi="Times New Roman" w:cs="Times New Roman"/>
          <w:sz w:val="24"/>
          <w:szCs w:val="24"/>
        </w:rPr>
        <w:t>Таблица 3. Расчет интегральной оценки эффективности</w:t>
      </w:r>
    </w:p>
    <w:p w:rsidR="009B28AF" w:rsidRPr="00E83F86" w:rsidRDefault="009B28AF" w:rsidP="00B54DE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22"/>
        <w:gridCol w:w="2835"/>
        <w:gridCol w:w="1701"/>
      </w:tblGrid>
      <w:tr w:rsidR="009B28AF" w:rsidRPr="00E83F86" w:rsidTr="009B28AF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524936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493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AF" w:rsidRPr="00524936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493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Оценка</w:t>
            </w:r>
          </w:p>
          <w:p w:rsidR="009B28AF" w:rsidRPr="00524936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493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эффективности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AF" w:rsidRPr="00524936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493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Весовой</w:t>
            </w:r>
          </w:p>
          <w:p w:rsidR="009B28AF" w:rsidRPr="00524936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493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коэффициент</w:t>
            </w:r>
          </w:p>
        </w:tc>
      </w:tr>
      <w:tr w:rsidR="009B28AF" w:rsidRPr="00E83F86" w:rsidTr="009B28AF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AF" w:rsidRPr="00870A55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0A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Оценка эффективности на основе качественных критериев - Ч</w:t>
            </w:r>
            <w:r w:rsidRPr="00870A55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870A55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AF" w:rsidRPr="00870A55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0A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</w:t>
            </w:r>
          </w:p>
        </w:tc>
      </w:tr>
      <w:tr w:rsidR="009B28AF" w:rsidRPr="00E83F86" w:rsidTr="009B28AF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AF" w:rsidRPr="00870A55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0A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Оценка эффективности на основе количественных критериев - Ч</w:t>
            </w:r>
            <w:r w:rsidRPr="00870A55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870A55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AF" w:rsidRPr="00870A55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0A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0,8</w:t>
            </w:r>
          </w:p>
        </w:tc>
      </w:tr>
      <w:tr w:rsidR="009B28AF" w:rsidRPr="009B28AF" w:rsidTr="009B28AF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AF" w:rsidRPr="00870A55" w:rsidRDefault="009B28AF" w:rsidP="00B54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0A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Интегральная оценка эффективности использования средств районного бюджета, направляемых на капитальные вложения - </w:t>
            </w:r>
            <w:proofErr w:type="spellStart"/>
            <w:r w:rsidRPr="00870A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</w:t>
            </w:r>
            <w:r w:rsidRPr="00870A55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en-US"/>
              </w:rPr>
              <w:t>инт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AF" w:rsidRPr="00870A55" w:rsidRDefault="009B28AF" w:rsidP="00B54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70A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</w:t>
            </w:r>
            <w:r w:rsidRPr="00870A55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en-US"/>
              </w:rPr>
              <w:t>инт</w:t>
            </w:r>
            <w:proofErr w:type="spellEnd"/>
            <w:r w:rsidRPr="00870A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 Ч</w:t>
            </w:r>
            <w:r w:rsidRPr="00870A55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en-US"/>
              </w:rPr>
              <w:t>1</w:t>
            </w:r>
            <w:r w:rsidRPr="00870A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x 0,2 + Ч</w:t>
            </w:r>
            <w:r w:rsidRPr="00870A55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en-US"/>
              </w:rPr>
              <w:t>2</w:t>
            </w:r>
            <w:r w:rsidRPr="00870A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x 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F" w:rsidRPr="00870A55" w:rsidRDefault="00870A55" w:rsidP="00870A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0A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1,0</w:t>
            </w:r>
          </w:p>
        </w:tc>
      </w:tr>
    </w:tbl>
    <w:p w:rsidR="0011488E" w:rsidRPr="009B28AF" w:rsidRDefault="00451DFC" w:rsidP="00785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28A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11488E" w:rsidRPr="009B28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5CB7" w:rsidRPr="009B28AF" w:rsidRDefault="00785CB7" w:rsidP="00785CB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85CB7" w:rsidRPr="009B28AF" w:rsidRDefault="00785CB7" w:rsidP="00785CB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24A2" w:rsidRDefault="002624A2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2624A2" w:rsidRDefault="002624A2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И.</w:t>
      </w:r>
      <w:r w:rsidR="00870A5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70A55">
        <w:rPr>
          <w:rFonts w:ascii="Times New Roman" w:hAnsi="Times New Roman" w:cs="Times New Roman"/>
          <w:sz w:val="28"/>
          <w:szCs w:val="28"/>
        </w:rPr>
        <w:t>Скрипиль</w:t>
      </w:r>
      <w:proofErr w:type="spellEnd"/>
    </w:p>
    <w:p w:rsidR="002624A2" w:rsidRDefault="002624A2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24A2" w:rsidRDefault="002624A2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24A2" w:rsidRPr="0011488E" w:rsidRDefault="002624A2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624A2" w:rsidRPr="0011488E" w:rsidSect="00175C9A">
      <w:headerReference w:type="default" r:id="rId17"/>
      <w:headerReference w:type="firs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E5F" w:rsidRDefault="00DD7E5F" w:rsidP="00175C9A">
      <w:pPr>
        <w:spacing w:after="0" w:line="240" w:lineRule="auto"/>
      </w:pPr>
      <w:r>
        <w:separator/>
      </w:r>
    </w:p>
  </w:endnote>
  <w:endnote w:type="continuationSeparator" w:id="0">
    <w:p w:rsidR="00DD7E5F" w:rsidRDefault="00DD7E5F" w:rsidP="00175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E5F" w:rsidRDefault="00DD7E5F" w:rsidP="00175C9A">
      <w:pPr>
        <w:spacing w:after="0" w:line="240" w:lineRule="auto"/>
      </w:pPr>
      <w:r>
        <w:separator/>
      </w:r>
    </w:p>
  </w:footnote>
  <w:footnote w:type="continuationSeparator" w:id="0">
    <w:p w:rsidR="00DD7E5F" w:rsidRDefault="00DD7E5F" w:rsidP="00175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4000079"/>
      <w:docPartObj>
        <w:docPartGallery w:val="Page Numbers (Top of Page)"/>
        <w:docPartUnique/>
      </w:docPartObj>
    </w:sdtPr>
    <w:sdtEndPr/>
    <w:sdtContent>
      <w:p w:rsidR="00175C9A" w:rsidRDefault="00175C9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2E1">
          <w:rPr>
            <w:noProof/>
          </w:rPr>
          <w:t>13</w:t>
        </w:r>
        <w:r>
          <w:fldChar w:fldCharType="end"/>
        </w:r>
      </w:p>
    </w:sdtContent>
  </w:sdt>
  <w:p w:rsidR="00175C9A" w:rsidRDefault="00175C9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0EF9" w:rsidRDefault="00070EF9">
    <w:pPr>
      <w:pStyle w:val="a6"/>
      <w:jc w:val="center"/>
    </w:pPr>
  </w:p>
  <w:p w:rsidR="00070EF9" w:rsidRDefault="00070EF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88E"/>
    <w:rsid w:val="00010B80"/>
    <w:rsid w:val="00070EF9"/>
    <w:rsid w:val="00075071"/>
    <w:rsid w:val="00093000"/>
    <w:rsid w:val="000959AA"/>
    <w:rsid w:val="00096946"/>
    <w:rsid w:val="000D498B"/>
    <w:rsid w:val="0011488E"/>
    <w:rsid w:val="00162E4D"/>
    <w:rsid w:val="00175C9A"/>
    <w:rsid w:val="001A65AF"/>
    <w:rsid w:val="0021643F"/>
    <w:rsid w:val="0022361D"/>
    <w:rsid w:val="00240BE2"/>
    <w:rsid w:val="00244B36"/>
    <w:rsid w:val="00261BE5"/>
    <w:rsid w:val="002624A2"/>
    <w:rsid w:val="00275FA4"/>
    <w:rsid w:val="00282E14"/>
    <w:rsid w:val="00306537"/>
    <w:rsid w:val="00314727"/>
    <w:rsid w:val="003229A6"/>
    <w:rsid w:val="0032389F"/>
    <w:rsid w:val="00360EE5"/>
    <w:rsid w:val="0036620B"/>
    <w:rsid w:val="003A160C"/>
    <w:rsid w:val="003E5697"/>
    <w:rsid w:val="00422DC2"/>
    <w:rsid w:val="00445A54"/>
    <w:rsid w:val="00451DFC"/>
    <w:rsid w:val="00506FAB"/>
    <w:rsid w:val="00513001"/>
    <w:rsid w:val="0051786F"/>
    <w:rsid w:val="00524936"/>
    <w:rsid w:val="00532A85"/>
    <w:rsid w:val="00551920"/>
    <w:rsid w:val="005E1AE7"/>
    <w:rsid w:val="005E2CB2"/>
    <w:rsid w:val="00600E23"/>
    <w:rsid w:val="0061136E"/>
    <w:rsid w:val="006419D2"/>
    <w:rsid w:val="00651CE3"/>
    <w:rsid w:val="00706930"/>
    <w:rsid w:val="00734A5E"/>
    <w:rsid w:val="00772E28"/>
    <w:rsid w:val="00773004"/>
    <w:rsid w:val="00775E32"/>
    <w:rsid w:val="00785CB7"/>
    <w:rsid w:val="00816F6F"/>
    <w:rsid w:val="008321C2"/>
    <w:rsid w:val="00870A55"/>
    <w:rsid w:val="008831FB"/>
    <w:rsid w:val="008D0908"/>
    <w:rsid w:val="008D2F83"/>
    <w:rsid w:val="0094637E"/>
    <w:rsid w:val="009652E1"/>
    <w:rsid w:val="009968D0"/>
    <w:rsid w:val="009B28AF"/>
    <w:rsid w:val="009C0D3E"/>
    <w:rsid w:val="009D1601"/>
    <w:rsid w:val="009D4A6A"/>
    <w:rsid w:val="00A37630"/>
    <w:rsid w:val="00A47D7B"/>
    <w:rsid w:val="00A61C2D"/>
    <w:rsid w:val="00A742DA"/>
    <w:rsid w:val="00A9041A"/>
    <w:rsid w:val="00AB2D14"/>
    <w:rsid w:val="00AE71FF"/>
    <w:rsid w:val="00AF3ED0"/>
    <w:rsid w:val="00B270F1"/>
    <w:rsid w:val="00B278A1"/>
    <w:rsid w:val="00B52674"/>
    <w:rsid w:val="00B54DE6"/>
    <w:rsid w:val="00BD68AE"/>
    <w:rsid w:val="00BF51B2"/>
    <w:rsid w:val="00C25676"/>
    <w:rsid w:val="00C339F8"/>
    <w:rsid w:val="00C62C00"/>
    <w:rsid w:val="00C674ED"/>
    <w:rsid w:val="00CC592F"/>
    <w:rsid w:val="00CD380E"/>
    <w:rsid w:val="00CE0DDA"/>
    <w:rsid w:val="00CE47E7"/>
    <w:rsid w:val="00D1179D"/>
    <w:rsid w:val="00D14665"/>
    <w:rsid w:val="00DD7E5F"/>
    <w:rsid w:val="00E15994"/>
    <w:rsid w:val="00E71652"/>
    <w:rsid w:val="00E83F86"/>
    <w:rsid w:val="00E93DF2"/>
    <w:rsid w:val="00EC138B"/>
    <w:rsid w:val="00EF7A57"/>
    <w:rsid w:val="00F60602"/>
    <w:rsid w:val="00FA5FD9"/>
    <w:rsid w:val="00FB6521"/>
    <w:rsid w:val="00FC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F9C4E2-C63D-4941-8834-049403C44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48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148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B28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B28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B2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28A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7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75C9A"/>
  </w:style>
  <w:style w:type="paragraph" w:styleId="a8">
    <w:name w:val="footer"/>
    <w:basedOn w:val="a"/>
    <w:link w:val="a9"/>
    <w:uiPriority w:val="99"/>
    <w:unhideWhenUsed/>
    <w:rsid w:val="0017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75C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96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8EC6F9A8034B7B7F4B23D15B4B88DBBC08AE023A2D851A5E999E9D9D2970203C6DD1795D6EADA997AF4FE0A721C095DB11ACFF893D318784E0C17Bc9j5L" TargetMode="External"/><Relationship Id="rId13" Type="http://schemas.openxmlformats.org/officeDocument/2006/relationships/hyperlink" Target="consultantplus://offline/ref=823AA0BBA95F7F8BC6071B33473ED10C6EBDA5A04CF12EA70B2BA910E984F0F3E03B1A94F800C678EC1F24D1E85806928A48A5E01EA8SC6DL" TargetMode="External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B8EC6F9A8034B7B7F4B23D15B4B88DBBC08AE023A2D851A5E999E9D9D2970203C6DD1795D6EADA997AF4FE0A521C095DB11ACFF893D318784E0C17Bc9j5L" TargetMode="External"/><Relationship Id="rId12" Type="http://schemas.openxmlformats.org/officeDocument/2006/relationships/hyperlink" Target="consultantplus://offline/ref=A555D29BAD4232143DD320BC14E242B8D463DE101BCE0DA035B70344221E7D8AECB2BF8699C4A644AE1F043F83839A468D34247BE3FCqBx1L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3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90107333D369335025AB7F822CA35464AE0D72FC9374EF47D33979BF7B996BA0002374E6Aa5sFH" TargetMode="External"/><Relationship Id="rId11" Type="http://schemas.openxmlformats.org/officeDocument/2006/relationships/image" Target="media/image2.wmf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10EB06F9A2B70AEEAFF80ED35039E57C9E7694543656D1F7ADA1E43EA3C73058AC5769908C3E1A744F8F6CE14019A5C0069A42D9BA908D6D4AC30172E3A3M" TargetMode="External"/><Relationship Id="rId10" Type="http://schemas.openxmlformats.org/officeDocument/2006/relationships/image" Target="media/image1.wm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629698F456ADE956F744415134035C186A3FB48FAD4D02929A1197E2E8FEFAA93BA5F00941422225428A9B95116D368720CE7D24EF99m1u0L" TargetMode="External"/><Relationship Id="rId14" Type="http://schemas.openxmlformats.org/officeDocument/2006/relationships/hyperlink" Target="consultantplus://offline/ref=10EB06F9A2B70AEEAFF810DE4655BA769A7ACA5A3557DCA9F0F1E269FC97360DEC176FC6C773117E1BDE2DB54510F48F43CD51D9BF8CE8A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13</Pages>
  <Words>2256</Words>
  <Characters>12864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ГЛЭК</cp:lastModifiedBy>
  <cp:revision>92</cp:revision>
  <cp:lastPrinted>2020-12-29T08:07:00Z</cp:lastPrinted>
  <dcterms:created xsi:type="dcterms:W3CDTF">2018-06-20T07:43:00Z</dcterms:created>
  <dcterms:modified xsi:type="dcterms:W3CDTF">2020-12-29T08:10:00Z</dcterms:modified>
</cp:coreProperties>
</file>